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BC" w:rsidRDefault="005071BC" w:rsidP="00DB7AB7">
      <w:pPr>
        <w:jc w:val="both"/>
      </w:pPr>
    </w:p>
    <w:p w:rsidR="005071BC" w:rsidRDefault="005071BC" w:rsidP="00DB7AB7">
      <w:pPr>
        <w:jc w:val="both"/>
      </w:pPr>
      <w:r>
        <w:t>Estimado Vicepresidente:</w:t>
      </w:r>
    </w:p>
    <w:p w:rsidR="00D510EB" w:rsidRDefault="0048478F" w:rsidP="00DB7AB7">
      <w:pPr>
        <w:jc w:val="both"/>
      </w:pPr>
      <w:r>
        <w:t>En relación con la carta enviada en el día de hoy</w:t>
      </w:r>
      <w:r w:rsidR="005071BC">
        <w:t>,</w:t>
      </w:r>
      <w:r>
        <w:t xml:space="preserve"> en la que señala que el Gobierno de la Generalitat ha aprobado exim</w:t>
      </w:r>
      <w:r w:rsidR="005071BC">
        <w:t>ir</w:t>
      </w:r>
      <w:r>
        <w:t xml:space="preserve"> y dispensa</w:t>
      </w:r>
      <w:r w:rsidR="005071BC">
        <w:t>r</w:t>
      </w:r>
      <w:r>
        <w:t xml:space="preserve"> a los responsables pertinentes de la remisión de la información requerida por el Acuerdo de CDGAE de 21 de julio, quiero hacerle las siguientes </w:t>
      </w:r>
      <w:r w:rsidR="009856AC">
        <w:t>consideraciones</w:t>
      </w:r>
      <w:r>
        <w:t>:</w:t>
      </w:r>
    </w:p>
    <w:p w:rsidR="0048478F" w:rsidRPr="00DB7AB7" w:rsidRDefault="0048478F" w:rsidP="00DB7AB7">
      <w:pPr>
        <w:jc w:val="both"/>
      </w:pPr>
      <w:r>
        <w:t>En primer lugar, el amparo legal que invoca en su carta para eximir y dispensar del cumplimiento de las obligaciones impuestas por el Acuerdo de CDGAE de 21 de julio de 2017</w:t>
      </w:r>
      <w:r w:rsidR="005071BC">
        <w:t>, entre otros,</w:t>
      </w:r>
      <w:r>
        <w:t xml:space="preserve"> a la Interventora General de Cataluña, </w:t>
      </w:r>
      <w:r w:rsidR="008830C8">
        <w:t>no es tal</w:t>
      </w:r>
      <w:r w:rsidR="005071BC">
        <w:t>.</w:t>
      </w:r>
      <w:r w:rsidR="008830C8">
        <w:t xml:space="preserve"> </w:t>
      </w:r>
      <w:r w:rsidR="005071BC">
        <w:t>T</w:t>
      </w:r>
      <w:r w:rsidR="008830C8">
        <w:t xml:space="preserve">odas las normas aprobadas por el Parlamento de Cataluña el pasado 6 de septiembre han sido </w:t>
      </w:r>
      <w:r w:rsidR="008830C8" w:rsidRPr="008830C8">
        <w:t>suspendidas por el Tribunal Constitucional y</w:t>
      </w:r>
      <w:r w:rsidR="005071BC">
        <w:t>,</w:t>
      </w:r>
      <w:r w:rsidR="008830C8" w:rsidRPr="008830C8">
        <w:t xml:space="preserve"> por tanto, no están vigentes ni amparan</w:t>
      </w:r>
      <w:r w:rsidR="001F45F9">
        <w:t xml:space="preserve"> ninguna actuación.</w:t>
      </w:r>
      <w:r w:rsidR="00D32BC1">
        <w:t xml:space="preserve"> </w:t>
      </w:r>
      <w:r w:rsidR="00D32BC1" w:rsidRPr="00DB7AB7">
        <w:t>He de recordarle que del contenido de citadas normas se deduce que no es precisamente</w:t>
      </w:r>
      <w:r w:rsidR="005071BC">
        <w:t>,</w:t>
      </w:r>
      <w:r w:rsidR="00D32BC1" w:rsidRPr="00DB7AB7">
        <w:t xml:space="preserve"> ni la sostenibilidad financiera</w:t>
      </w:r>
      <w:r w:rsidR="005071BC">
        <w:t>,</w:t>
      </w:r>
      <w:r w:rsidR="00D32BC1" w:rsidRPr="00DB7AB7">
        <w:t xml:space="preserve"> ni el equilibrio presupuestario</w:t>
      </w:r>
      <w:r w:rsidR="005071BC">
        <w:t>,</w:t>
      </w:r>
      <w:r w:rsidR="00D32BC1" w:rsidRPr="00DB7AB7">
        <w:t xml:space="preserve"> ni velar por el interés general</w:t>
      </w:r>
      <w:r w:rsidR="009856AC">
        <w:t>,</w:t>
      </w:r>
      <w:r w:rsidR="00D32BC1" w:rsidRPr="00DB7AB7">
        <w:t xml:space="preserve"> sus objetivos prioritarios, </w:t>
      </w:r>
      <w:r w:rsidR="005458CA" w:rsidRPr="00DB7AB7">
        <w:t xml:space="preserve">sino </w:t>
      </w:r>
      <w:r w:rsidR="009856AC">
        <w:t>que</w:t>
      </w:r>
      <w:r w:rsidR="005458CA" w:rsidRPr="00DB7AB7">
        <w:t xml:space="preserve"> representan un ataque </w:t>
      </w:r>
      <w:r w:rsidR="00D32BC1" w:rsidRPr="00DB7AB7">
        <w:t xml:space="preserve"> directo a los mismos y la pretensión de su vigencia </w:t>
      </w:r>
      <w:r w:rsidR="009856AC">
        <w:t xml:space="preserve">es </w:t>
      </w:r>
      <w:r w:rsidR="00D32BC1" w:rsidRPr="00DB7AB7">
        <w:t xml:space="preserve">la muestra más evidente del incumplimiento de la normativa </w:t>
      </w:r>
      <w:r w:rsidR="005458CA" w:rsidRPr="00DB7AB7">
        <w:t xml:space="preserve">aplicable a </w:t>
      </w:r>
      <w:r w:rsidR="00D32BC1" w:rsidRPr="00DB7AB7">
        <w:t xml:space="preserve"> la materia.</w:t>
      </w:r>
    </w:p>
    <w:p w:rsidR="003E3EEF" w:rsidRDefault="001F45F9" w:rsidP="00DB7AB7">
      <w:pPr>
        <w:jc w:val="both"/>
      </w:pPr>
      <w:r>
        <w:t xml:space="preserve">En segundo lugar, alude en su carta a que las medidas establecidas en el citado Acuerdo de CDGAE de 21 de julio suponen un </w:t>
      </w:r>
      <w:r w:rsidR="005071BC">
        <w:t>“</w:t>
      </w:r>
      <w:r>
        <w:t>control político</w:t>
      </w:r>
      <w:r w:rsidR="005071BC">
        <w:t>”,</w:t>
      </w:r>
      <w:r>
        <w:t xml:space="preserve"> que no guarda relación alguna con los objetivos de estabilidad presupuestaria</w:t>
      </w:r>
      <w:r w:rsidR="005071BC">
        <w:t>,</w:t>
      </w:r>
      <w:r>
        <w:t xml:space="preserve"> ni con la finalidad </w:t>
      </w:r>
      <w:r w:rsidR="009856AC">
        <w:t xml:space="preserve">prevista en </w:t>
      </w:r>
      <w:r>
        <w:t xml:space="preserve">la legislación </w:t>
      </w:r>
      <w:r w:rsidR="009856AC">
        <w:t>vigente</w:t>
      </w:r>
      <w:r>
        <w:t xml:space="preserve">. </w:t>
      </w:r>
      <w:r w:rsidR="005071BC">
        <w:t>N</w:t>
      </w:r>
      <w:r w:rsidR="003C686D">
        <w:t xml:space="preserve">o son medidas de </w:t>
      </w:r>
      <w:r w:rsidR="005071BC">
        <w:t>“</w:t>
      </w:r>
      <w:r w:rsidR="003C686D">
        <w:t>control político</w:t>
      </w:r>
      <w:r w:rsidR="005071BC">
        <w:t>”</w:t>
      </w:r>
      <w:r w:rsidR="003C686D">
        <w:t xml:space="preserve">, sino medidas de control </w:t>
      </w:r>
      <w:r w:rsidR="00CF19E0">
        <w:t xml:space="preserve">de la gestión y destino de los recursos públicos, en definitiva, control de legalidad </w:t>
      </w:r>
      <w:r w:rsidR="005071BC">
        <w:t>para garantizar la financiación de los servicios públicos fundamentales. Las decisiones del Gobierno de España están encaminadas</w:t>
      </w:r>
      <w:r w:rsidR="00CF19E0">
        <w:t xml:space="preserve"> al cumplimiento de los principios de estabilidad presupuesta</w:t>
      </w:r>
      <w:r w:rsidR="0027683F">
        <w:t>ria y sostenibilidad financiera, recogidos en la Constitución Española y en la Ley Orgánica de Estabilidad Presupuestaria y Sostenibilidad Financiera.</w:t>
      </w:r>
      <w:r w:rsidR="003E3EEF">
        <w:t xml:space="preserve"> </w:t>
      </w:r>
    </w:p>
    <w:p w:rsidR="009856AC" w:rsidRDefault="005458CA" w:rsidP="00DB7AB7">
      <w:pPr>
        <w:jc w:val="both"/>
      </w:pPr>
      <w:r>
        <w:t>En tercer lugar</w:t>
      </w:r>
      <w:r w:rsidR="00710095">
        <w:t xml:space="preserve">, le </w:t>
      </w:r>
      <w:r w:rsidR="005071BC">
        <w:t>recuerdo que el cumplimiento de</w:t>
      </w:r>
      <w:r w:rsidR="00710095">
        <w:t xml:space="preserve">l Acuerdo de CDGAE deriva del compromiso asumido </w:t>
      </w:r>
      <w:r w:rsidR="009856AC">
        <w:t>voluntariamente por la Comunidad Autónoma de Cataluña, al adherirse al mecanismo de financiación. E</w:t>
      </w:r>
      <w:r w:rsidR="00D32BC1" w:rsidRPr="00DB7AB7">
        <w:t>stas medidas son adicionales a las ya adoptadas por Acuerdo de noviembre de 2015</w:t>
      </w:r>
      <w:r w:rsidR="009856AC">
        <w:t xml:space="preserve"> y que han sido aceptadas y aplicadas por el Gobierno de la Generalitat</w:t>
      </w:r>
      <w:r w:rsidR="00D32BC1" w:rsidRPr="00DB7AB7">
        <w:t>.</w:t>
      </w:r>
      <w:r w:rsidR="005000BD" w:rsidRPr="00DB7AB7">
        <w:t xml:space="preserve"> </w:t>
      </w:r>
    </w:p>
    <w:p w:rsidR="0027683F" w:rsidRDefault="009856AC" w:rsidP="00DB7AB7">
      <w:pPr>
        <w:jc w:val="both"/>
      </w:pPr>
      <w:r>
        <w:t>En consecuencia, el Gobierno de España le requiere para que cumpla con su deber y remita de inmediato la información a la que están obligados, entre otros</w:t>
      </w:r>
      <w:r w:rsidR="00E301AA">
        <w:t>,</w:t>
      </w:r>
      <w:r>
        <w:t xml:space="preserve"> la Interventora General de la Comunidad Autónoma de Cataluña. En caso contrario, el Gobierno de España adoptará las medidas necesarias para asegurar que la Generalitat se atiene en su actuación a la legislación vigente y, en concreto, al cumplimiento de la normativa de estabilidad presupuestaria. </w:t>
      </w:r>
    </w:p>
    <w:p w:rsidR="009856AC" w:rsidRDefault="009856AC" w:rsidP="00DB7AB7">
      <w:pPr>
        <w:jc w:val="both"/>
      </w:pPr>
      <w:r>
        <w:t>Atentamente,</w:t>
      </w:r>
    </w:p>
    <w:p w:rsidR="009856AC" w:rsidRPr="00DB7AB7" w:rsidRDefault="009856AC" w:rsidP="00DB7AB7">
      <w:pPr>
        <w:jc w:val="both"/>
      </w:pPr>
    </w:p>
    <w:p w:rsidR="003E3EEF" w:rsidRPr="00D32BC1" w:rsidRDefault="003E3EEF">
      <w:pPr>
        <w:rPr>
          <w:color w:val="FF0000"/>
        </w:rPr>
      </w:pPr>
    </w:p>
    <w:sectPr w:rsidR="003E3EEF" w:rsidRPr="00D32B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8F"/>
    <w:rsid w:val="001F45F9"/>
    <w:rsid w:val="0027683F"/>
    <w:rsid w:val="002F2F84"/>
    <w:rsid w:val="003C686D"/>
    <w:rsid w:val="003E3EEF"/>
    <w:rsid w:val="0048478F"/>
    <w:rsid w:val="005000BD"/>
    <w:rsid w:val="005071BC"/>
    <w:rsid w:val="005458CA"/>
    <w:rsid w:val="00710095"/>
    <w:rsid w:val="008830C8"/>
    <w:rsid w:val="009856AC"/>
    <w:rsid w:val="00CF19E0"/>
    <w:rsid w:val="00D32BC1"/>
    <w:rsid w:val="00D510EB"/>
    <w:rsid w:val="00DB7AB7"/>
    <w:rsid w:val="00E3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MEH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Velasco, Marta</dc:creator>
  <cp:lastModifiedBy>Vega Velasco, Marta</cp:lastModifiedBy>
  <cp:revision>2</cp:revision>
  <cp:lastPrinted>2017-09-14T15:57:00Z</cp:lastPrinted>
  <dcterms:created xsi:type="dcterms:W3CDTF">2017-09-14T15:57:00Z</dcterms:created>
  <dcterms:modified xsi:type="dcterms:W3CDTF">2017-09-14T15:57:00Z</dcterms:modified>
</cp:coreProperties>
</file>