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D6" w:rsidRDefault="00A557BD">
      <w:r>
        <w:t>DISCURSO ‘TALKING ABOUT TWITTER’ (TAT GRANADA 2015)</w:t>
      </w:r>
    </w:p>
    <w:p w:rsidR="00A557BD" w:rsidRDefault="00A557BD">
      <w:r>
        <w:t>Carlos Matallanas.</w:t>
      </w:r>
      <w:r w:rsidR="007B46A8">
        <w:t xml:space="preserve"> 22/6/2015</w:t>
      </w:r>
      <w:r>
        <w:t>-</w:t>
      </w:r>
    </w:p>
    <w:p w:rsidR="00A557BD" w:rsidRDefault="00A557BD">
      <w:r>
        <w:t>Hola, muy buenas,</w:t>
      </w:r>
    </w:p>
    <w:p w:rsidR="00A87317" w:rsidRDefault="00A557BD">
      <w:r>
        <w:t>mi hermano Javier les acaba de poner en situación de las diferentes líneas de actuación que hemos emprendido en familia, y con la ayuda de muchos seres queridos y compañeros de lucha, con el fin de poner nuestro granito de arena para derrocar a la ELA. Todo se enmarca en la obligada labor de adaptación ante el sopapo inesperado y fatal que supone ver cómo esas siglas entran en tu entorno para convertirse en una pesadilla que todo lo abarca.</w:t>
      </w:r>
      <w:r w:rsidR="00A87317">
        <w:t xml:space="preserve"> Desde ese momento, esta labor de concienciación ha pasado a ser nuestra prioridad.</w:t>
      </w:r>
      <w:r>
        <w:t xml:space="preserve"> </w:t>
      </w:r>
    </w:p>
    <w:p w:rsidR="005F6436" w:rsidRDefault="00A557BD">
      <w:r>
        <w:t>Los síntomas los sufro yo, es a mí a qu</w:t>
      </w:r>
      <w:r w:rsidR="00A87317">
        <w:t>i</w:t>
      </w:r>
      <w:r>
        <w:t>e</w:t>
      </w:r>
      <w:r w:rsidR="00A87317">
        <w:t>n</w:t>
      </w:r>
      <w:r>
        <w:t xml:space="preserve"> se le está paralizando inexorablemente el cuerpo,</w:t>
      </w:r>
      <w:r w:rsidR="00A87317">
        <w:t xml:space="preserve"> quien está amenazado por una muerte temprana y cruel,</w:t>
      </w:r>
      <w:r>
        <w:t xml:space="preserve"> pero no nos cansamos de repetir que si esta enfermedad es una de las peores que puede sufrir el ser humano, si no la peor, es precisamente por su efecto devastador tanto en el enfe</w:t>
      </w:r>
      <w:r w:rsidR="0027069E">
        <w:t>r</w:t>
      </w:r>
      <w:r>
        <w:t>mo como en todo el que le rodea.</w:t>
      </w:r>
      <w:r w:rsidR="0027069E">
        <w:t xml:space="preserve"> El 90% de los casos de ELA son esporádicos, es decir, aparecen sin explicación alguna en personas</w:t>
      </w:r>
      <w:r w:rsidR="00A87317">
        <w:t xml:space="preserve"> adultas y con su vida desarrollada,</w:t>
      </w:r>
      <w:r w:rsidR="0027069E">
        <w:t xml:space="preserve"> ajenas a cualquier problema de salud previo. </w:t>
      </w:r>
    </w:p>
    <w:p w:rsidR="00A557BD" w:rsidRDefault="0027069E">
      <w:r>
        <w:t>No se sabe por qué me ha pasado a mí, y por extensión, a mi familia y seres queridos, esta macabra lotería</w:t>
      </w:r>
      <w:r w:rsidR="005F6436">
        <w:t>. En otras palabras, cualquiera</w:t>
      </w:r>
      <w:r>
        <w:t xml:space="preserve"> de ustedes tiene la</w:t>
      </w:r>
      <w:r w:rsidR="0040621B">
        <w:t>s</w:t>
      </w:r>
      <w:r>
        <w:t xml:space="preserve"> mismas papeletas que tenía yo de ser atacado hasta la asfixia por la esclerosis lateral amiotrófica</w:t>
      </w:r>
      <w:r w:rsidR="0040621B">
        <w:t>.</w:t>
      </w:r>
      <w:r>
        <w:t xml:space="preserve"> </w:t>
      </w:r>
      <w:r w:rsidR="0040621B">
        <w:t>O</w:t>
      </w:r>
      <w:r>
        <w:t xml:space="preserve"> de que su hermano, hijo, prima, amigo, novia, esposo o abuelo se levanten un día y se den cuenta de que </w:t>
      </w:r>
      <w:r w:rsidR="0040621B">
        <w:t>no pueden</w:t>
      </w:r>
      <w:r>
        <w:t xml:space="preserve"> pronunciar una letra (como fue mi caso), o que les cuesta hacerse el nudo de los zapatos, o que se tropiezan tontamente con la alfombra del pasillo. ¿Entienden por qué desenmascarar a la ELA, buscarle una explicación y, sobre todo, un tratamiento y una cura nos atañe a toda la sociedad en su conjunto? </w:t>
      </w:r>
    </w:p>
    <w:p w:rsidR="00B8655E" w:rsidRDefault="00A557BD">
      <w:r>
        <w:t>Sobre todo eso</w:t>
      </w:r>
      <w:r w:rsidR="0027069E">
        <w:t xml:space="preserve"> y algo más</w:t>
      </w:r>
      <w:r>
        <w:t xml:space="preserve"> escribo cada miércoles desde el pasado mes de octubre en un blog en el diario online donde trabajaba desde 2007 hasta que me </w:t>
      </w:r>
      <w:r w:rsidR="005F6436">
        <w:t>fue diagnosticada</w:t>
      </w:r>
      <w:r>
        <w:t xml:space="preserve"> la enfermedad, ahora va a hacer justo un año.</w:t>
      </w:r>
      <w:r w:rsidR="0027069E">
        <w:t xml:space="preserve"> En El Confidencial he encontrado un incondicional apoyo que es de agradecer, y el altavoz que se les ocurrió crear está dando poco a poco sus frutos</w:t>
      </w:r>
      <w:r w:rsidR="005F6436">
        <w:t xml:space="preserve"> y cada vez es más seguido e influyente</w:t>
      </w:r>
      <w:r w:rsidR="0027069E">
        <w:t xml:space="preserve">. En otras ocasiones, entre ellas un acto parecido a este de redes sociales, iRedes </w:t>
      </w:r>
      <w:r w:rsidR="005F6436">
        <w:t>en</w:t>
      </w:r>
      <w:r w:rsidR="007B46A8">
        <w:t xml:space="preserve"> Burgos, he contado có</w:t>
      </w:r>
      <w:bookmarkStart w:id="0" w:name="_GoBack"/>
      <w:bookmarkEnd w:id="0"/>
      <w:r w:rsidR="0027069E">
        <w:t>mo yo no veía muy claro afrontar ese proyecto tan personal y complicado que es hacer un blog donde radiografío mi enfermedad</w:t>
      </w:r>
      <w:r w:rsidR="005F6436">
        <w:t xml:space="preserve"> semana a semana</w:t>
      </w:r>
      <w:r w:rsidR="0027069E">
        <w:t>. Lo acabé aceptando, pero más que como enfermo, como periodista, es decir, llamado por la responsabilidad social de darle precisión y publicidad a algo tan descon</w:t>
      </w:r>
      <w:r w:rsidR="00B8655E">
        <w:t>oc</w:t>
      </w:r>
      <w:r w:rsidR="0027069E">
        <w:t xml:space="preserve">ido pero tan cruel. </w:t>
      </w:r>
      <w:r w:rsidR="0040621B">
        <w:t xml:space="preserve">Las fuentes son de primera mano. </w:t>
      </w:r>
      <w:r w:rsidR="0027069E">
        <w:t xml:space="preserve">Y </w:t>
      </w:r>
      <w:r w:rsidR="00B8655E">
        <w:t>entre esos parámetros se desarrolla el producto que lleva mi firma.</w:t>
      </w:r>
    </w:p>
    <w:p w:rsidR="005F6436" w:rsidRDefault="00B8655E">
      <w:r>
        <w:t>Pero vayamos metiéndonos en harina,</w:t>
      </w:r>
      <w:r w:rsidR="005F6436">
        <w:t xml:space="preserve"> en eso </w:t>
      </w:r>
      <w:r>
        <w:t>que nos ha traído hasta aquí. No soy un escéptico de las redes sociales, pero tampoco me verán como defensor a ultranza de las mismas. Hago culpable de esas dudas al propio ser humano, al usuario. El invento es innegablemente un avance descomunal, pero son las tendencias de utilización del mismo lo que a mí desde un principio me han hecho moverme con gran cautela. Ese parecer se ha visto confirmado desde que sufro la enfermedad y desde que hemos iniciado esta labor de activismo que hacemos. Por supuesto que necesitamos las redes sociales</w:t>
      </w:r>
      <w:r w:rsidR="005F6436">
        <w:t>,</w:t>
      </w:r>
      <w:r>
        <w:t xml:space="preserve"> y en especial a Twitter</w:t>
      </w:r>
      <w:r w:rsidR="005F6436">
        <w:t>,</w:t>
      </w:r>
      <w:r>
        <w:t xml:space="preserve"> para que nuestro altavoz</w:t>
      </w:r>
      <w:r w:rsidR="00A557BD">
        <w:t xml:space="preserve"> </w:t>
      </w:r>
      <w:r>
        <w:t>multiplique su potencia exponencialmente</w:t>
      </w:r>
      <w:r w:rsidR="0040621B">
        <w:t xml:space="preserve"> y crear redes de actuación más amplias</w:t>
      </w:r>
      <w:r>
        <w:t>.</w:t>
      </w:r>
      <w:r w:rsidR="00A557BD">
        <w:t xml:space="preserve"> </w:t>
      </w:r>
      <w:r w:rsidR="005F6436">
        <w:t xml:space="preserve">Pero es habitual sentir un sabor agridulce </w:t>
      </w:r>
      <w:r w:rsidR="0040621B">
        <w:t>al ver día a día</w:t>
      </w:r>
      <w:r w:rsidR="005F6436">
        <w:t xml:space="preserve"> cómo mi mensaje fluye por esas autopistas de la información tan heterogéneas.</w:t>
      </w:r>
    </w:p>
    <w:p w:rsidR="00A557BD" w:rsidRDefault="005F6436">
      <w:r>
        <w:lastRenderedPageBreak/>
        <w:t>Partamos de lo esencial. Lo que yo trato de contar al mundo es algo muy serio. No se puede banalizar ni mucho menos sintetizar</w:t>
      </w:r>
      <w:r w:rsidR="00802765">
        <w:t xml:space="preserve"> en dos frases</w:t>
      </w:r>
      <w:r>
        <w:t xml:space="preserve"> el problema de salud y social que supone la ELA. Requiere una atención del receptor muy por encima de la media que se presta a todo lo que </w:t>
      </w:r>
      <w:r w:rsidR="0040621B">
        <w:t>circula</w:t>
      </w:r>
      <w:r>
        <w:t xml:space="preserve"> a toda velocidad en los timelines de las redes sociales. Se necesita leer y comprender con detenimiento aquello que intentamos contar. Las redes sociales nos sirven para lanzar el anzuelo, pero son las tendencias de uso las que dificultan la continuación y el éxito de esa labor comunicativa que</w:t>
      </w:r>
      <w:r w:rsidR="0040621B">
        <w:t>,</w:t>
      </w:r>
      <w:r>
        <w:t xml:space="preserve"> sin un receptor comprensivo</w:t>
      </w:r>
      <w:r w:rsidR="0040621B">
        <w:t>,</w:t>
      </w:r>
      <w:r>
        <w:t xml:space="preserve"> jamás será completada.</w:t>
      </w:r>
      <w:r w:rsidR="00A557BD">
        <w:t xml:space="preserve"> </w:t>
      </w:r>
    </w:p>
    <w:p w:rsidR="00802765" w:rsidRDefault="00CF2019">
      <w:r>
        <w:t>Conozco el gran desarrollo de teorías y prácticas que se llevan a cabo para conseguir el éxito en la captación y aglutinamiento de lectores afines</w:t>
      </w:r>
      <w:r w:rsidR="0040621B">
        <w:t xml:space="preserve"> a un tipo de me</w:t>
      </w:r>
      <w:r w:rsidR="007B46A8">
        <w:t>nsaje. Pero eso es un juego, cré</w:t>
      </w:r>
      <w:r w:rsidR="0040621B">
        <w:t>a</w:t>
      </w:r>
      <w:r>
        <w:t>nme, que en mi situación me causa aún más desengaño. Porque no me apetece competir en esas carreras por las frenéticas autopistas de flash</w:t>
      </w:r>
      <w:r w:rsidR="0040621B">
        <w:t>es</w:t>
      </w:r>
      <w:r>
        <w:t xml:space="preserve"> y titulares en busca de que elijan el mío. Lanzar un tuit y que se lea al lado del último chiste del monologuista de </w:t>
      </w:r>
      <w:r w:rsidR="00AF11DD">
        <w:t xml:space="preserve">moda </w:t>
      </w:r>
      <w:r>
        <w:t>o una polémica desbocada de un escritor contra un ‘hater’ o el anuncio del último fichaje de un recién ascendido… te hace preguntarte quién será el que en mitad de esto, pinchará mi link y tendrá ocho o diez minutos para leer con pausa lo que he escrito.</w:t>
      </w:r>
    </w:p>
    <w:p w:rsidR="00CF2019" w:rsidRDefault="00CF2019">
      <w:r>
        <w:t>Por supuesto que hay gente, cada vez más, que me sigue y que participa de esta labor de concienciación.</w:t>
      </w:r>
      <w:r w:rsidR="009B55B1">
        <w:t xml:space="preserve"> Pero quería poner este ejemplo para destacar lo que en mi opinión está empeorando la calidad de la información precisamente cuando más información producimos y tenemos al alcance. Y que conste que empeorar la calidad de la información supone hacer sociedades más idiotas, en el sentido de que cada vez se pierde más capacidad de análisis y capacidad crítica y de entendimiento</w:t>
      </w:r>
      <w:r w:rsidR="0040621B">
        <w:t xml:space="preserve"> de la realidad</w:t>
      </w:r>
      <w:r w:rsidR="009B55B1">
        <w:t>. Esa pérdida de calidad creo que se basa en la falta de contexto, que es un rasgo definitorio de las redes sociales y en especial de Twitter.</w:t>
      </w:r>
    </w:p>
    <w:p w:rsidR="009B55B1" w:rsidRDefault="009B55B1">
      <w:r>
        <w:t>Somos unos recién nacidos en esta nueva era de la información global, y mientras aún gateamos vamos poco a poco perfilando los usos y costumbres. La falta de contexto</w:t>
      </w:r>
      <w:r w:rsidR="00982A64">
        <w:t xml:space="preserve"> en estos canales,</w:t>
      </w:r>
      <w:r>
        <w:t xml:space="preserve"> que significa que cualquiera en cualquier momento pueda lanzar cualquier mensaje para ser recibido por cualquiera en cualquier lugar</w:t>
      </w:r>
      <w:r w:rsidR="00982A64">
        <w:t>,</w:t>
      </w:r>
      <w:r>
        <w:t xml:space="preserve"> se ha vendido como la democratización máxima de la comunicación entre seres humanos. A mí, desde luego, me parece algo que </w:t>
      </w:r>
      <w:r w:rsidR="00982A64">
        <w:t xml:space="preserve">se irá </w:t>
      </w:r>
      <w:r>
        <w:t>autorregula</w:t>
      </w:r>
      <w:r w:rsidR="00982A64">
        <w:t>n</w:t>
      </w:r>
      <w:r>
        <w:t>do por el uso con el paso de lo</w:t>
      </w:r>
      <w:r w:rsidR="00982A64">
        <w:t xml:space="preserve">s años o las décadas. Porque, </w:t>
      </w:r>
      <w:r>
        <w:t>desde luego</w:t>
      </w:r>
      <w:r w:rsidR="00982A64">
        <w:t>,</w:t>
      </w:r>
      <w:r>
        <w:t xml:space="preserve"> lo que</w:t>
      </w:r>
      <w:r w:rsidR="00982A64">
        <w:t xml:space="preserve"> sí</w:t>
      </w:r>
      <w:r>
        <w:t xml:space="preserve"> se ha democratizado es el aburrimiento de los demás que, sorprendentemente, puede llegar a llamar la atención de otros receptores. Y toda esa información inane </w:t>
      </w:r>
      <w:r w:rsidR="00982A64">
        <w:t xml:space="preserve">y para desaprovechar el tiempo </w:t>
      </w:r>
      <w:r>
        <w:t>no puede estar embutida en el mismo canal que pensamientos, disciplinas o sucesos de una relevancia si</w:t>
      </w:r>
      <w:r w:rsidR="00982A64">
        <w:t xml:space="preserve"> </w:t>
      </w:r>
      <w:r>
        <w:t>no superior, sí</w:t>
      </w:r>
      <w:r w:rsidR="00982A64">
        <w:t>,</w:t>
      </w:r>
      <w:r>
        <w:t xml:space="preserve"> al menos</w:t>
      </w:r>
      <w:r w:rsidR="00982A64">
        <w:t>,</w:t>
      </w:r>
      <w:r>
        <w:t xml:space="preserve"> </w:t>
      </w:r>
      <w:r w:rsidR="00982A64">
        <w:t>mucho más determinante</w:t>
      </w:r>
      <w:r>
        <w:t xml:space="preserve"> para</w:t>
      </w:r>
      <w:r w:rsidR="00982A64">
        <w:t xml:space="preserve"> la vida de</w:t>
      </w:r>
      <w:r>
        <w:t xml:space="preserve"> más personas, aunque muchas de estas personas no se hayan parado ni a </w:t>
      </w:r>
      <w:r w:rsidR="00982A64">
        <w:t>preguntarse</w:t>
      </w:r>
      <w:r>
        <w:t xml:space="preserve"> por</w:t>
      </w:r>
      <w:r w:rsidR="00982A64">
        <w:t xml:space="preserve"> qué</w:t>
      </w:r>
      <w:r>
        <w:t xml:space="preserve"> les incumbe esto o aquello.</w:t>
      </w:r>
    </w:p>
    <w:p w:rsidR="00982A64" w:rsidRDefault="00982A64">
      <w:r>
        <w:t xml:space="preserve">De ahí que el periodismo jamás vaya a desaparecer, puesto que ese tamiz o filtro profesional, donde el rigor de alguien preparado y con credibilidad </w:t>
      </w:r>
      <w:r w:rsidR="00293006">
        <w:t>se</w:t>
      </w:r>
      <w:r>
        <w:t>a</w:t>
      </w:r>
      <w:r w:rsidR="00293006">
        <w:t xml:space="preserve"> el que module</w:t>
      </w:r>
      <w:r>
        <w:t xml:space="preserve"> la información, se hace más necesario que nunca. Pero hasta que se estabilicen los nuevos contextos, estamos llamados a seguir mezclados todos en este potaje donde a veces se saca algo en claro y otras se sale más confundido de como se entró. Desconozco qué se piensa en las altas esferas de empresas como Twitter sobre esto, pero será difícil que los usuarios hagan por sí solos esa labor de especificación de los mensajes. Antes</w:t>
      </w:r>
      <w:r w:rsidR="00293006">
        <w:t>,</w:t>
      </w:r>
      <w:r>
        <w:t xml:space="preserve"> las cabeceras de prensa, las cadenas de radio o de televisión eran el escudo donde se refugiaba la credibilidad y a donde se podía acudir a pedir explicaciones. Ahora, con internet inundando casi todos nuestros actos, es prácticamente imposible crear esas líneas rojas en la mente del lector/receptor.</w:t>
      </w:r>
      <w:r w:rsidR="00FA7B97">
        <w:t xml:space="preserve"> Todo vale y nada vale a la vez. Y en este océano, ¿cuánto dura flotando la botella que lanzo cada siete días? ¿Quién la lee como a mí me gustaría?</w:t>
      </w:r>
    </w:p>
    <w:p w:rsidR="00FA7B97" w:rsidRDefault="00FA7B97">
      <w:r>
        <w:lastRenderedPageBreak/>
        <w:t>Porque, quienes hayan entrado alguna vez lo sabrán, mis textos son extensos y pausados. Y más de una vez se me ha criticado entre bromas ese detalle. Creo que no soy repetitivo, al contrario, intento desarrollar cada idea en profundidad para no tener que explicarla más veces. Eso no quita para que los temas más importantes de la ELA aparezcan cada pocos artículos y sean reivindicados.</w:t>
      </w:r>
      <w:r w:rsidR="00293006">
        <w:t xml:space="preserve"> No creo que haya otra manera de hablar de las cosas serias que con detalle y reflexión, costumbres que están a la baja en estos tiempos veloces.</w:t>
      </w:r>
    </w:p>
    <w:p w:rsidR="00FA7B97" w:rsidRDefault="00FA7B97">
      <w:r>
        <w:t>Esto último ha hecho que cada vez más lectores me pidieran que compilásemos mis artículos en un libro. Esa idea estaba en pie desde el principio y anuncio hoy aquí que</w:t>
      </w:r>
      <w:r w:rsidR="00293006">
        <w:t>,</w:t>
      </w:r>
      <w:r>
        <w:t xml:space="preserve"> con los artículos que cierran el presente mes, daremos por concluido el material que será impreso en un libro. Se espera el lanzamiento para final de año en una edición muy trabajada y cuya recaudación irá, como todo lo que hacemos, como donativo para la investigación de la ELA, única esperanza para los enfermos presentes, y los miles que ahora viven sanos sin saber que en unos años la ELA aparecerá en sus vidas.</w:t>
      </w:r>
      <w:r w:rsidR="00293006">
        <w:t xml:space="preserve"> Igual de ajeno que estaba yo hace apenas dos años.</w:t>
      </w:r>
    </w:p>
    <w:p w:rsidR="00FA7B97" w:rsidRDefault="00FA7B97">
      <w:r>
        <w:t xml:space="preserve">Twitter servirá para anunciar </w:t>
      </w:r>
      <w:r w:rsidR="004A57DB">
        <w:t>el</w:t>
      </w:r>
      <w:r>
        <w:t xml:space="preserve"> lanzamiento</w:t>
      </w:r>
      <w:r w:rsidR="00293006">
        <w:t xml:space="preserve"> del libro</w:t>
      </w:r>
      <w:r>
        <w:t>, para recibir el feedback de los lectores, para que la gente lo critique o lo recomiende y un sinfín de acciones comunicativas más. Pero desde luego para lo que no servirá nunca es para meter en 140 caracteres todo lo que ahí se dice en miles y miles de palabras. Y al pasar a ser un mensaje de tres dimensiones y que estará en la estantería de algunas casas (esperemos que sean muchas), nos aseguramos que mis palabras dejan de ser como lágrimas en la lluvia, que es lo que muchas veces siento al ponerlas en el mercado diario de las redes sociales.</w:t>
      </w:r>
      <w:r w:rsidR="007306FD">
        <w:t xml:space="preserve"> Y la mía no es, ni de lejos, la única causa importante de nuestras sociedades. Pero como causa importante que es, lo que da rabia es que se ponga a la altura de la última tontería o moda viral. Eso, insisto, creo que es algo que dentro de unos años se habrá resuelto, y esperemos que sea respetando espacios y no apl</w:t>
      </w:r>
      <w:r w:rsidR="00293006">
        <w:t>astando lo banal a lo relevante, lo que sería nuestro fin como sociedad libre.</w:t>
      </w:r>
    </w:p>
    <w:p w:rsidR="00827DD0" w:rsidRDefault="007306FD">
      <w:r>
        <w:t>Ya me he quedado a gusto al respecto y espero que mis humildes opiniones hayan encontrado oídos atentos, que es lo único que se busca cuando te cuesta tanto comunicarte. Si están de acuerdo o no es secundario. Antes de acabar, queríamos hacerlo convirtiendo este discurso en un texto anfibio. Hasta ahora, con la ayuda de Gonzalo, mis palabras han sido escuchadas por quienes atienden el acto en directo. Me gustaría continuar</w:t>
      </w:r>
      <w:r w:rsidR="00D7567A">
        <w:t xml:space="preserve"> la parte final de mi comparecencia haciéndolo a través de mi cuenta de twitter. Iré lanzando tu</w:t>
      </w:r>
      <w:r w:rsidR="00293006">
        <w:t>i</w:t>
      </w:r>
      <w:r w:rsidR="00D7567A">
        <w:t>ts uno detrás de otro y encadenados, y según se vayan publicando, Gonzalo los leerá a la vez en voz alta. Mi cuenta es @CMatallanas15. En cuanto estemos listos… empezamos.</w:t>
      </w:r>
    </w:p>
    <w:p w:rsidR="00D7567A" w:rsidRDefault="00D7567A"/>
    <w:p w:rsidR="00D7567A" w:rsidRDefault="00D7567A">
      <w:r>
        <w:t>TUITS:</w:t>
      </w:r>
    </w:p>
    <w:p w:rsidR="009B55B1" w:rsidRDefault="001433C3">
      <w:r>
        <w:rPr>
          <w:rFonts w:ascii="Arial" w:hAnsi="Arial" w:cs="Arial"/>
          <w:color w:val="292F33"/>
          <w:sz w:val="21"/>
          <w:szCs w:val="21"/>
          <w:shd w:val="clear" w:color="auto" w:fill="FFFFFF"/>
        </w:rPr>
        <w:t>1/28</w:t>
      </w:r>
      <w:r w:rsidR="00F20A23">
        <w:rPr>
          <w:rFonts w:ascii="Arial" w:hAnsi="Arial" w:cs="Arial"/>
          <w:color w:val="292F33"/>
          <w:sz w:val="21"/>
          <w:szCs w:val="21"/>
          <w:shd w:val="clear" w:color="auto" w:fill="FFFFFF"/>
        </w:rPr>
        <w:t xml:space="preserve"> Hola a todos. Estamos en directo en</w:t>
      </w:r>
      <w:r w:rsidR="00F20A23">
        <w:rPr>
          <w:rStyle w:val="apple-converted-space"/>
          <w:rFonts w:ascii="Arial" w:hAnsi="Arial" w:cs="Arial"/>
          <w:color w:val="292F33"/>
          <w:sz w:val="21"/>
          <w:szCs w:val="21"/>
          <w:shd w:val="clear" w:color="auto" w:fill="FFFFFF"/>
        </w:rPr>
        <w:t> </w:t>
      </w:r>
      <w:hyperlink r:id="rId4" w:history="1">
        <w:r w:rsidR="00F20A23">
          <w:rPr>
            <w:rStyle w:val="Hipervnculo"/>
            <w:rFonts w:ascii="Arial" w:hAnsi="Arial" w:cs="Arial"/>
            <w:color w:val="CCD4DA"/>
            <w:sz w:val="21"/>
            <w:szCs w:val="21"/>
            <w:u w:val="none"/>
            <w:shd w:val="clear" w:color="auto" w:fill="FFFFFF"/>
          </w:rPr>
          <w:t>#</w:t>
        </w:r>
        <w:r w:rsidR="00F20A23">
          <w:rPr>
            <w:rStyle w:val="Hipervnculo"/>
            <w:rFonts w:ascii="Arial" w:hAnsi="Arial" w:cs="Arial"/>
            <w:color w:val="ABB8C2"/>
            <w:sz w:val="21"/>
            <w:szCs w:val="21"/>
            <w:shd w:val="clear" w:color="auto" w:fill="FFFFFF"/>
          </w:rPr>
          <w:t>TATGranada2015</w:t>
        </w:r>
      </w:hyperlink>
      <w:r w:rsidR="00F20A23">
        <w:rPr>
          <w:rStyle w:val="apple-converted-space"/>
          <w:rFonts w:ascii="Arial" w:hAnsi="Arial" w:cs="Arial"/>
          <w:color w:val="292F33"/>
          <w:sz w:val="21"/>
          <w:szCs w:val="21"/>
          <w:shd w:val="clear" w:color="auto" w:fill="FFFFFF"/>
        </w:rPr>
        <w:t> </w:t>
      </w:r>
      <w:r w:rsidR="00F20A23">
        <w:rPr>
          <w:rFonts w:ascii="Arial" w:hAnsi="Arial" w:cs="Arial"/>
          <w:color w:val="292F33"/>
          <w:sz w:val="21"/>
          <w:szCs w:val="21"/>
          <w:shd w:val="clear" w:color="auto" w:fill="FFFFFF"/>
        </w:rPr>
        <w:t>leyendo mi discurso. Ahora lo continuamos también por esta cadena de tuits</w:t>
      </w:r>
      <w:r w:rsidR="00063E7D">
        <w:rPr>
          <w:rFonts w:ascii="Arial" w:hAnsi="Arial" w:cs="Arial"/>
          <w:color w:val="292F33"/>
          <w:sz w:val="21"/>
          <w:szCs w:val="21"/>
          <w:shd w:val="clear" w:color="auto" w:fill="FFFFFF"/>
        </w:rPr>
        <w:t>.</w:t>
      </w:r>
      <w:r w:rsidR="00F20A23">
        <w:rPr>
          <w:rStyle w:val="apple-converted-space"/>
          <w:rFonts w:ascii="Arial" w:hAnsi="Arial" w:cs="Arial"/>
          <w:color w:val="292F33"/>
          <w:sz w:val="21"/>
          <w:szCs w:val="21"/>
          <w:shd w:val="clear" w:color="auto" w:fill="FFFFFF"/>
        </w:rPr>
        <w:t> </w:t>
      </w:r>
      <w:hyperlink r:id="rId5" w:history="1">
        <w:r w:rsidR="00F20A23">
          <w:rPr>
            <w:rStyle w:val="Hipervnculo"/>
            <w:rFonts w:ascii="Arial" w:hAnsi="Arial" w:cs="Arial"/>
            <w:color w:val="CCD4DA"/>
            <w:sz w:val="21"/>
            <w:szCs w:val="21"/>
            <w:u w:val="none"/>
            <w:shd w:val="clear" w:color="auto" w:fill="FFFFFF"/>
          </w:rPr>
          <w:t>#</w:t>
        </w:r>
        <w:r w:rsidR="00F20A23">
          <w:rPr>
            <w:rStyle w:val="Hipervnculo"/>
            <w:rFonts w:ascii="Arial" w:hAnsi="Arial" w:cs="Arial"/>
            <w:color w:val="ABB8C2"/>
            <w:sz w:val="21"/>
            <w:szCs w:val="21"/>
            <w:shd w:val="clear" w:color="auto" w:fill="FFFFFF"/>
          </w:rPr>
          <w:t>AporELA</w:t>
        </w:r>
      </w:hyperlink>
    </w:p>
    <w:p w:rsidR="00063E7D" w:rsidRDefault="00063E7D">
      <w:r>
        <w:rPr>
          <w:rFonts w:ascii="Arial" w:hAnsi="Arial" w:cs="Arial"/>
          <w:color w:val="292F33"/>
          <w:sz w:val="21"/>
          <w:szCs w:val="21"/>
          <w:shd w:val="clear" w:color="auto" w:fill="FFFFFF"/>
        </w:rPr>
        <w:t>2/</w:t>
      </w:r>
      <w:r w:rsidR="001433C3">
        <w:rPr>
          <w:rFonts w:ascii="Arial" w:hAnsi="Arial" w:cs="Arial"/>
          <w:color w:val="292F33"/>
          <w:sz w:val="21"/>
          <w:szCs w:val="21"/>
          <w:shd w:val="clear" w:color="auto" w:fill="FFFFFF"/>
        </w:rPr>
        <w:t>28</w:t>
      </w:r>
      <w:r>
        <w:rPr>
          <w:rFonts w:ascii="Arial" w:hAnsi="Arial" w:cs="Arial"/>
          <w:color w:val="292F33"/>
          <w:sz w:val="21"/>
          <w:szCs w:val="21"/>
          <w:shd w:val="clear" w:color="auto" w:fill="FFFFFF"/>
        </w:rPr>
        <w:t xml:space="preserve"> Le contaba al auditorio que hablar de la</w:t>
      </w:r>
      <w:r>
        <w:rPr>
          <w:rStyle w:val="apple-converted-space"/>
          <w:rFonts w:ascii="Arial" w:hAnsi="Arial" w:cs="Arial"/>
          <w:color w:val="292F33"/>
          <w:sz w:val="21"/>
          <w:szCs w:val="21"/>
          <w:shd w:val="clear" w:color="auto" w:fill="FFFFFF"/>
        </w:rPr>
        <w:t> </w:t>
      </w:r>
      <w:hyperlink r:id="rId6"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ELA</w:t>
        </w:r>
      </w:hyperlink>
      <w:r>
        <w:rPr>
          <w:rStyle w:val="apple-converted-space"/>
          <w:rFonts w:ascii="Arial" w:hAnsi="Arial" w:cs="Arial"/>
          <w:color w:val="292F33"/>
          <w:sz w:val="21"/>
          <w:szCs w:val="21"/>
          <w:shd w:val="clear" w:color="auto" w:fill="FFFFFF"/>
        </w:rPr>
        <w:t> </w:t>
      </w:r>
      <w:r>
        <w:rPr>
          <w:rFonts w:ascii="Arial" w:hAnsi="Arial" w:cs="Arial"/>
          <w:color w:val="292F33"/>
          <w:sz w:val="21"/>
          <w:szCs w:val="21"/>
          <w:shd w:val="clear" w:color="auto" w:fill="FFFFFF"/>
        </w:rPr>
        <w:t>en</w:t>
      </w:r>
      <w:r>
        <w:rPr>
          <w:rStyle w:val="apple-converted-space"/>
          <w:rFonts w:ascii="Arial" w:hAnsi="Arial" w:cs="Arial"/>
          <w:color w:val="292F33"/>
          <w:sz w:val="21"/>
          <w:szCs w:val="21"/>
          <w:shd w:val="clear" w:color="auto" w:fill="FFFFFF"/>
        </w:rPr>
        <w:t> </w:t>
      </w:r>
      <w:hyperlink r:id="rId7"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Twitter</w:t>
        </w:r>
      </w:hyperlink>
      <w:r>
        <w:rPr>
          <w:rStyle w:val="apple-converted-space"/>
          <w:rFonts w:ascii="Arial" w:hAnsi="Arial" w:cs="Arial"/>
          <w:color w:val="292F33"/>
          <w:sz w:val="21"/>
          <w:szCs w:val="21"/>
          <w:shd w:val="clear" w:color="auto" w:fill="FFFFFF"/>
        </w:rPr>
        <w:t> </w:t>
      </w:r>
      <w:r>
        <w:rPr>
          <w:rFonts w:ascii="Arial" w:hAnsi="Arial" w:cs="Arial"/>
          <w:color w:val="292F33"/>
          <w:sz w:val="21"/>
          <w:szCs w:val="21"/>
          <w:shd w:val="clear" w:color="auto" w:fill="FFFFFF"/>
        </w:rPr>
        <w:t>produce una sensación agridulce.  </w:t>
      </w:r>
      <w:hyperlink r:id="rId8"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9"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63E7D" w:rsidRDefault="00063E7D">
      <w:r>
        <w:rPr>
          <w:rFonts w:ascii="Arial" w:hAnsi="Arial" w:cs="Arial"/>
          <w:color w:val="292F33"/>
          <w:sz w:val="21"/>
          <w:szCs w:val="21"/>
          <w:shd w:val="clear" w:color="auto" w:fill="FFFFFF"/>
        </w:rPr>
        <w:t>3/</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Por un lado, es un altavoz enorme para que mi mensaje pueda llegar a más gente.</w:t>
      </w:r>
      <w:r>
        <w:rPr>
          <w:rStyle w:val="apple-converted-space"/>
          <w:rFonts w:ascii="Arial" w:hAnsi="Arial" w:cs="Arial"/>
          <w:color w:val="292F33"/>
          <w:sz w:val="21"/>
          <w:szCs w:val="21"/>
          <w:shd w:val="clear" w:color="auto" w:fill="FFFFFF"/>
        </w:rPr>
        <w:t> </w:t>
      </w:r>
      <w:hyperlink r:id="rId10"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11"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63E7D" w:rsidRDefault="00063E7D">
      <w:r>
        <w:rPr>
          <w:rFonts w:ascii="Arial" w:hAnsi="Arial" w:cs="Arial"/>
          <w:color w:val="292F33"/>
          <w:sz w:val="21"/>
          <w:szCs w:val="21"/>
          <w:shd w:val="clear" w:color="auto" w:fill="FFFFFF"/>
        </w:rPr>
        <w:t>4/</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Pero por otro, mi mensaje es uno más al lado de todo tipo de información, alguna seria, otra mero pasatiempo.</w:t>
      </w:r>
      <w:r>
        <w:rPr>
          <w:rStyle w:val="apple-converted-space"/>
          <w:rFonts w:ascii="Arial" w:hAnsi="Arial" w:cs="Arial"/>
          <w:color w:val="292F33"/>
          <w:sz w:val="21"/>
          <w:szCs w:val="21"/>
          <w:shd w:val="clear" w:color="auto" w:fill="FFFFFF"/>
        </w:rPr>
        <w:t> </w:t>
      </w:r>
      <w:hyperlink r:id="rId12"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13"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63E7D" w:rsidRDefault="00063E7D">
      <w:r>
        <w:rPr>
          <w:rFonts w:ascii="Arial" w:hAnsi="Arial" w:cs="Arial"/>
          <w:color w:val="292F33"/>
          <w:sz w:val="21"/>
          <w:szCs w:val="21"/>
          <w:shd w:val="clear" w:color="auto" w:fill="FFFFFF"/>
        </w:rPr>
        <w:lastRenderedPageBreak/>
        <w:t>5/</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Les he contado que cuando se quiere hablar de algo tan serio como es la</w:t>
      </w:r>
      <w:r>
        <w:rPr>
          <w:rStyle w:val="apple-converted-space"/>
          <w:rFonts w:ascii="Arial" w:hAnsi="Arial" w:cs="Arial"/>
          <w:color w:val="292F33"/>
          <w:sz w:val="21"/>
          <w:szCs w:val="21"/>
          <w:shd w:val="clear" w:color="auto" w:fill="FFFFFF"/>
        </w:rPr>
        <w:t> </w:t>
      </w:r>
      <w:hyperlink r:id="rId14"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ELA</w:t>
        </w:r>
      </w:hyperlink>
      <w:r>
        <w:rPr>
          <w:rFonts w:ascii="Arial" w:hAnsi="Arial" w:cs="Arial"/>
          <w:color w:val="292F33"/>
          <w:sz w:val="21"/>
          <w:szCs w:val="21"/>
          <w:shd w:val="clear" w:color="auto" w:fill="FFFFFF"/>
        </w:rPr>
        <w:t>,</w:t>
      </w:r>
      <w:r>
        <w:rPr>
          <w:rStyle w:val="apple-converted-space"/>
          <w:rFonts w:ascii="Arial" w:hAnsi="Arial" w:cs="Arial"/>
          <w:color w:val="292F33"/>
          <w:sz w:val="21"/>
          <w:szCs w:val="21"/>
          <w:shd w:val="clear" w:color="auto" w:fill="FFFFFF"/>
        </w:rPr>
        <w:t> </w:t>
      </w:r>
      <w:r>
        <w:rPr>
          <w:rFonts w:ascii="Arial" w:hAnsi="Arial" w:cs="Arial"/>
          <w:color w:val="292F33"/>
          <w:sz w:val="21"/>
          <w:szCs w:val="21"/>
          <w:shd w:val="clear" w:color="auto" w:fill="FFFFFF"/>
        </w:rPr>
        <w:t>todo eso no facilita las cosas.</w:t>
      </w:r>
      <w:r>
        <w:rPr>
          <w:rStyle w:val="apple-converted-space"/>
          <w:rFonts w:ascii="Arial" w:hAnsi="Arial" w:cs="Arial"/>
          <w:color w:val="292F33"/>
          <w:sz w:val="21"/>
          <w:szCs w:val="21"/>
          <w:shd w:val="clear" w:color="auto" w:fill="FFFFFF"/>
        </w:rPr>
        <w:t> </w:t>
      </w:r>
      <w:hyperlink r:id="rId15"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16"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63E7D" w:rsidRDefault="00063E7D">
      <w:r>
        <w:rPr>
          <w:rFonts w:ascii="Arial" w:hAnsi="Arial" w:cs="Arial"/>
          <w:color w:val="292F33"/>
          <w:sz w:val="21"/>
          <w:szCs w:val="21"/>
          <w:shd w:val="clear" w:color="auto" w:fill="FFFFFF"/>
        </w:rPr>
        <w:t>6/</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El activismo de este tipo casa mal con los chistes del último gracioso o el futbolista recién fichado.</w:t>
      </w:r>
      <w:r>
        <w:rPr>
          <w:rStyle w:val="apple-converted-space"/>
          <w:rFonts w:ascii="Arial" w:hAnsi="Arial" w:cs="Arial"/>
          <w:color w:val="292F33"/>
          <w:sz w:val="21"/>
          <w:szCs w:val="21"/>
          <w:shd w:val="clear" w:color="auto" w:fill="FFFFFF"/>
        </w:rPr>
        <w:t> </w:t>
      </w:r>
      <w:hyperlink r:id="rId17"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18"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63E7D" w:rsidRDefault="00063E7D">
      <w:r>
        <w:rPr>
          <w:rFonts w:ascii="Arial" w:hAnsi="Arial" w:cs="Arial"/>
          <w:color w:val="292F33"/>
          <w:sz w:val="21"/>
          <w:szCs w:val="21"/>
          <w:shd w:val="clear" w:color="auto" w:fill="FFFFFF"/>
        </w:rPr>
        <w:t>7/</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¿Se imaginan que me invitan a dar una charla sobre ELA una tarde veraniega en mitad del Parque de Atracciones?</w:t>
      </w:r>
      <w:r>
        <w:rPr>
          <w:rStyle w:val="apple-converted-space"/>
          <w:rFonts w:ascii="Arial" w:hAnsi="Arial" w:cs="Arial"/>
          <w:color w:val="292F33"/>
          <w:sz w:val="21"/>
          <w:szCs w:val="21"/>
          <w:shd w:val="clear" w:color="auto" w:fill="FFFFFF"/>
        </w:rPr>
        <w:t> </w:t>
      </w:r>
      <w:hyperlink r:id="rId19"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20"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A47CA" w:rsidRDefault="000A47CA">
      <w:r>
        <w:rPr>
          <w:rFonts w:ascii="Arial" w:hAnsi="Arial" w:cs="Arial"/>
          <w:color w:val="292F33"/>
          <w:sz w:val="21"/>
          <w:szCs w:val="21"/>
          <w:shd w:val="clear" w:color="auto" w:fill="FFFFFF"/>
        </w:rPr>
        <w:t>8/</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Algo absurdo, ¿no? ¿Y por qué creen que es absurdo? ¿Será quizá porque el contexto desvirtúa el mensaje?</w:t>
      </w:r>
      <w:r>
        <w:rPr>
          <w:rStyle w:val="apple-converted-space"/>
          <w:rFonts w:ascii="Arial" w:hAnsi="Arial" w:cs="Arial"/>
          <w:color w:val="292F33"/>
          <w:sz w:val="21"/>
          <w:szCs w:val="21"/>
          <w:shd w:val="clear" w:color="auto" w:fill="FFFFFF"/>
        </w:rPr>
        <w:t> </w:t>
      </w:r>
      <w:hyperlink r:id="rId21"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22"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A47CA" w:rsidRDefault="000A47CA">
      <w:r>
        <w:rPr>
          <w:rFonts w:ascii="Arial" w:hAnsi="Arial" w:cs="Arial"/>
          <w:color w:val="292F33"/>
          <w:sz w:val="21"/>
          <w:szCs w:val="21"/>
          <w:shd w:val="clear" w:color="auto" w:fill="FFFFFF"/>
        </w:rPr>
        <w:t>9/</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Efectivamente yo lo creo así. Así se entiende que la falta de contexto sea el problema de las redes sociales</w:t>
      </w:r>
      <w:r>
        <w:rPr>
          <w:rStyle w:val="apple-converted-space"/>
          <w:rFonts w:ascii="Arial" w:hAnsi="Arial" w:cs="Arial"/>
          <w:color w:val="292F33"/>
          <w:sz w:val="21"/>
          <w:szCs w:val="21"/>
          <w:shd w:val="clear" w:color="auto" w:fill="FFFFFF"/>
        </w:rPr>
        <w:t> </w:t>
      </w:r>
      <w:hyperlink r:id="rId23"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24"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A47CA" w:rsidRDefault="000A47CA">
      <w:r>
        <w:rPr>
          <w:rFonts w:ascii="Arial" w:hAnsi="Arial" w:cs="Arial"/>
          <w:color w:val="292F33"/>
          <w:sz w:val="21"/>
          <w:szCs w:val="21"/>
          <w:shd w:val="clear" w:color="auto" w:fill="FFFFFF"/>
        </w:rPr>
        <w:t>10/</w:t>
      </w:r>
      <w:r w:rsidR="001433C3">
        <w:rPr>
          <w:rFonts w:ascii="Arial" w:hAnsi="Arial" w:cs="Arial"/>
          <w:color w:val="292F33"/>
          <w:sz w:val="21"/>
          <w:szCs w:val="21"/>
          <w:shd w:val="clear" w:color="auto" w:fill="FFFFFF"/>
        </w:rPr>
        <w:t>28</w:t>
      </w:r>
      <w:r>
        <w:rPr>
          <w:rFonts w:ascii="Arial" w:hAnsi="Arial" w:cs="Arial"/>
          <w:color w:val="292F33"/>
          <w:sz w:val="21"/>
          <w:szCs w:val="21"/>
          <w:shd w:val="clear" w:color="auto" w:fill="FFFFFF"/>
        </w:rPr>
        <w:t>¿Las RR.SS. han democratizado la comunicación? Lo que está claro es que han democratizado el aburrimiento</w:t>
      </w:r>
      <w:r>
        <w:rPr>
          <w:rStyle w:val="apple-converted-space"/>
          <w:rFonts w:ascii="Arial" w:hAnsi="Arial" w:cs="Arial"/>
          <w:color w:val="292F33"/>
          <w:sz w:val="21"/>
          <w:szCs w:val="21"/>
          <w:shd w:val="clear" w:color="auto" w:fill="FFFFFF"/>
        </w:rPr>
        <w:t> </w:t>
      </w:r>
      <w:hyperlink r:id="rId25"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26"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A47CA" w:rsidRDefault="000A47CA">
      <w:r>
        <w:rPr>
          <w:rFonts w:ascii="Arial" w:hAnsi="Arial" w:cs="Arial"/>
          <w:color w:val="292F33"/>
          <w:sz w:val="21"/>
          <w:szCs w:val="21"/>
          <w:shd w:val="clear" w:color="auto" w:fill="FFFFFF"/>
        </w:rPr>
        <w:t>11/</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Y se ha querido hacer ver que todo debe ser entretenido, hasta el conocimiento o la información más profunda.</w:t>
      </w:r>
      <w:r>
        <w:rPr>
          <w:rStyle w:val="apple-converted-space"/>
          <w:rFonts w:ascii="Arial" w:hAnsi="Arial" w:cs="Arial"/>
          <w:color w:val="292F33"/>
          <w:sz w:val="21"/>
          <w:szCs w:val="21"/>
          <w:shd w:val="clear" w:color="auto" w:fill="FFFFFF"/>
        </w:rPr>
        <w:t> </w:t>
      </w:r>
      <w:hyperlink r:id="rId27"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28"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0A47CA" w:rsidRDefault="000A47CA">
      <w:r>
        <w:rPr>
          <w:rFonts w:ascii="Arial" w:hAnsi="Arial" w:cs="Arial"/>
          <w:color w:val="292F33"/>
          <w:sz w:val="21"/>
          <w:szCs w:val="21"/>
          <w:shd w:val="clear" w:color="auto" w:fill="FFFFFF"/>
        </w:rPr>
        <w:t>12/</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Apuesto por que iremos madurando y se crearán estratos de importancia de la información incluso en las RR.SS.</w:t>
      </w:r>
      <w:r>
        <w:rPr>
          <w:rStyle w:val="apple-converted-space"/>
          <w:rFonts w:ascii="Arial" w:hAnsi="Arial" w:cs="Arial"/>
          <w:color w:val="292F33"/>
          <w:sz w:val="21"/>
          <w:szCs w:val="21"/>
          <w:shd w:val="clear" w:color="auto" w:fill="FFFFFF"/>
        </w:rPr>
        <w:t> </w:t>
      </w:r>
      <w:hyperlink r:id="rId29"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30"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13/</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Mientras eso llega, seguiremos 'predicando' en el Parque de Atracciones. De vez en cuando me leen con interés</w:t>
      </w:r>
      <w:r>
        <w:rPr>
          <w:rStyle w:val="apple-converted-space"/>
          <w:rFonts w:ascii="Arial" w:hAnsi="Arial" w:cs="Arial"/>
          <w:color w:val="292F33"/>
          <w:sz w:val="21"/>
          <w:szCs w:val="21"/>
          <w:shd w:val="clear" w:color="auto" w:fill="FFFFFF"/>
        </w:rPr>
        <w:t> </w:t>
      </w:r>
      <w:hyperlink r:id="rId31"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32"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14/</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También he anunciado en</w:t>
      </w:r>
      <w:r>
        <w:rPr>
          <w:rStyle w:val="apple-converted-space"/>
          <w:rFonts w:ascii="Arial" w:hAnsi="Arial" w:cs="Arial"/>
          <w:color w:val="292F33"/>
          <w:sz w:val="21"/>
          <w:szCs w:val="21"/>
          <w:shd w:val="clear" w:color="auto" w:fill="FFFFFF"/>
        </w:rPr>
        <w:t> </w:t>
      </w:r>
      <w:hyperlink r:id="rId33"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r>
        <w:rPr>
          <w:rFonts w:ascii="Arial" w:hAnsi="Arial" w:cs="Arial"/>
          <w:color w:val="292F33"/>
          <w:sz w:val="21"/>
          <w:szCs w:val="21"/>
          <w:shd w:val="clear" w:color="auto" w:fill="FFFFFF"/>
        </w:rPr>
        <w:t>que saldrá un libro con la compilación de todos mis artículos del blog hasta hoy.</w:t>
      </w:r>
      <w:r>
        <w:rPr>
          <w:rStyle w:val="apple-converted-space"/>
          <w:rFonts w:ascii="Arial" w:hAnsi="Arial" w:cs="Arial"/>
          <w:color w:val="292F33"/>
          <w:sz w:val="21"/>
          <w:szCs w:val="21"/>
          <w:shd w:val="clear" w:color="auto" w:fill="FFFFFF"/>
        </w:rPr>
        <w:t> </w:t>
      </w:r>
      <w:hyperlink r:id="rId34"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1B2845" w:rsidRDefault="001B2845">
      <w:r>
        <w:rPr>
          <w:rFonts w:ascii="Arial" w:hAnsi="Arial" w:cs="Arial"/>
          <w:color w:val="292F33"/>
          <w:sz w:val="21"/>
          <w:szCs w:val="21"/>
          <w:shd w:val="clear" w:color="auto" w:fill="FFFFFF"/>
        </w:rPr>
        <w:t>15/28 Será gracias al apoyo de</w:t>
      </w:r>
      <w:r>
        <w:rPr>
          <w:rStyle w:val="apple-converted-space"/>
          <w:rFonts w:ascii="Arial" w:hAnsi="Arial" w:cs="Arial"/>
          <w:color w:val="292F33"/>
          <w:sz w:val="21"/>
          <w:szCs w:val="21"/>
          <w:shd w:val="clear" w:color="auto" w:fill="FFFFFF"/>
        </w:rPr>
        <w:t> </w:t>
      </w:r>
      <w:hyperlink r:id="rId35"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elconfidencial</w:t>
        </w:r>
      </w:hyperlink>
      <w:r>
        <w:rPr>
          <w:rFonts w:ascii="Arial" w:hAnsi="Arial" w:cs="Arial"/>
          <w:color w:val="292F33"/>
          <w:sz w:val="21"/>
          <w:szCs w:val="21"/>
          <w:shd w:val="clear" w:color="auto" w:fill="FFFFFF"/>
        </w:rPr>
        <w:t>,</w:t>
      </w:r>
      <w:r>
        <w:rPr>
          <w:rStyle w:val="apple-converted-space"/>
          <w:rFonts w:ascii="Arial" w:hAnsi="Arial" w:cs="Arial"/>
          <w:color w:val="292F33"/>
          <w:sz w:val="21"/>
          <w:szCs w:val="21"/>
          <w:shd w:val="clear" w:color="auto" w:fill="FFFFFF"/>
        </w:rPr>
        <w:t> </w:t>
      </w:r>
      <w:r>
        <w:rPr>
          <w:rFonts w:ascii="Arial" w:hAnsi="Arial" w:cs="Arial"/>
          <w:color w:val="292F33"/>
          <w:sz w:val="21"/>
          <w:szCs w:val="21"/>
          <w:shd w:val="clear" w:color="auto" w:fill="FFFFFF"/>
        </w:rPr>
        <w:t>verá la luz a finales de año creo. Lo recaudado irá a investigación</w:t>
      </w:r>
      <w:r>
        <w:rPr>
          <w:rStyle w:val="apple-converted-space"/>
          <w:rFonts w:ascii="Arial" w:hAnsi="Arial" w:cs="Arial"/>
          <w:color w:val="292F33"/>
          <w:sz w:val="21"/>
          <w:szCs w:val="21"/>
          <w:shd w:val="clear" w:color="auto" w:fill="FFFFFF"/>
        </w:rPr>
        <w:t> </w:t>
      </w:r>
      <w:hyperlink r:id="rId36"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37"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16/</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Al pasar a 3 dimensiones, mi mensaje se volverá más apropiado para cumplir la función con la que es lanzado</w:t>
      </w:r>
      <w:r>
        <w:rPr>
          <w:rStyle w:val="apple-converted-space"/>
          <w:rFonts w:ascii="Arial" w:hAnsi="Arial" w:cs="Arial"/>
          <w:color w:val="292F33"/>
          <w:sz w:val="21"/>
          <w:szCs w:val="21"/>
          <w:shd w:val="clear" w:color="auto" w:fill="FFFFFF"/>
        </w:rPr>
        <w:t> </w:t>
      </w:r>
      <w:hyperlink r:id="rId38"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39"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17/</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Será un texto con contexto preciso y justo. Será imposible tergi</w:t>
      </w:r>
      <w:r w:rsidR="00CF1F64">
        <w:rPr>
          <w:rFonts w:ascii="Arial" w:hAnsi="Arial" w:cs="Arial"/>
          <w:color w:val="292F33"/>
          <w:sz w:val="21"/>
          <w:szCs w:val="21"/>
          <w:shd w:val="clear" w:color="auto" w:fill="FFFFFF"/>
        </w:rPr>
        <w:t>versarlo ni se perderá en un océ</w:t>
      </w:r>
      <w:r>
        <w:rPr>
          <w:rFonts w:ascii="Arial" w:hAnsi="Arial" w:cs="Arial"/>
          <w:color w:val="292F33"/>
          <w:sz w:val="21"/>
          <w:szCs w:val="21"/>
          <w:shd w:val="clear" w:color="auto" w:fill="FFFFFF"/>
        </w:rPr>
        <w:t>ano de tuits.</w:t>
      </w:r>
      <w:r>
        <w:rPr>
          <w:rStyle w:val="apple-converted-space"/>
          <w:rFonts w:ascii="Arial" w:hAnsi="Arial" w:cs="Arial"/>
          <w:color w:val="292F33"/>
          <w:sz w:val="21"/>
          <w:szCs w:val="21"/>
          <w:shd w:val="clear" w:color="auto" w:fill="FFFFFF"/>
        </w:rPr>
        <w:t> </w:t>
      </w:r>
      <w:hyperlink r:id="rId40"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41"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18/</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Las RR.SS. y por supuesto</w:t>
      </w:r>
      <w:r>
        <w:rPr>
          <w:rStyle w:val="apple-converted-space"/>
          <w:rFonts w:ascii="Arial" w:hAnsi="Arial" w:cs="Arial"/>
          <w:color w:val="292F33"/>
          <w:sz w:val="21"/>
          <w:szCs w:val="21"/>
          <w:shd w:val="clear" w:color="auto" w:fill="FFFFFF"/>
        </w:rPr>
        <w:t> </w:t>
      </w:r>
      <w:hyperlink r:id="rId42"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Twitter</w:t>
        </w:r>
      </w:hyperlink>
      <w:r>
        <w:rPr>
          <w:rStyle w:val="apple-converted-space"/>
          <w:rFonts w:ascii="Arial" w:hAnsi="Arial" w:cs="Arial"/>
          <w:color w:val="292F33"/>
          <w:sz w:val="21"/>
          <w:szCs w:val="21"/>
          <w:shd w:val="clear" w:color="auto" w:fill="FFFFFF"/>
        </w:rPr>
        <w:t> </w:t>
      </w:r>
      <w:r>
        <w:rPr>
          <w:rFonts w:ascii="Arial" w:hAnsi="Arial" w:cs="Arial"/>
          <w:color w:val="292F33"/>
          <w:sz w:val="21"/>
          <w:szCs w:val="21"/>
          <w:shd w:val="clear" w:color="auto" w:fill="FFFFFF"/>
        </w:rPr>
        <w:t>nos servirán para anunciar su salida, para que lo critiquen o lo alaben...</w:t>
      </w:r>
      <w:r>
        <w:rPr>
          <w:rStyle w:val="apple-converted-space"/>
          <w:rFonts w:ascii="Arial" w:hAnsi="Arial" w:cs="Arial"/>
          <w:color w:val="292F33"/>
          <w:sz w:val="21"/>
          <w:szCs w:val="21"/>
          <w:shd w:val="clear" w:color="auto" w:fill="FFFFFF"/>
        </w:rPr>
        <w:t> </w:t>
      </w:r>
      <w:hyperlink r:id="rId43"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44"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D856ED" w:rsidRDefault="00D856ED">
      <w:r>
        <w:rPr>
          <w:rFonts w:ascii="Arial" w:hAnsi="Arial" w:cs="Arial"/>
          <w:color w:val="292F33"/>
          <w:sz w:val="21"/>
          <w:szCs w:val="21"/>
          <w:shd w:val="clear" w:color="auto" w:fill="FFFFFF"/>
        </w:rPr>
        <w:t>19/28 Pero el mensaje, como siempre, deberá ser leído en su contexto, con calma y atención. Como todo lo importante</w:t>
      </w:r>
      <w:r>
        <w:rPr>
          <w:rStyle w:val="apple-converted-space"/>
          <w:rFonts w:ascii="Arial" w:hAnsi="Arial" w:cs="Arial"/>
          <w:color w:val="292F33"/>
          <w:sz w:val="21"/>
          <w:szCs w:val="21"/>
          <w:shd w:val="clear" w:color="auto" w:fill="FFFFFF"/>
        </w:rPr>
        <w:t> </w:t>
      </w:r>
      <w:hyperlink r:id="rId45"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46"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20/</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De otra manera, jamás será comprendido y asimilado aunque se entiendan sus frases.</w:t>
      </w:r>
      <w:r>
        <w:rPr>
          <w:rStyle w:val="apple-converted-space"/>
          <w:rFonts w:ascii="Arial" w:hAnsi="Arial" w:cs="Arial"/>
          <w:color w:val="292F33"/>
          <w:sz w:val="21"/>
          <w:szCs w:val="21"/>
          <w:shd w:val="clear" w:color="auto" w:fill="FFFFFF"/>
        </w:rPr>
        <w:t> </w:t>
      </w:r>
      <w:hyperlink r:id="rId47"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48"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21/</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Sé que algunas palabras mías han gustado a muchos. Muchos sabéis que pienso que no hay minutos de la basura.</w:t>
      </w:r>
      <w:r>
        <w:rPr>
          <w:rStyle w:val="apple-converted-space"/>
          <w:rFonts w:ascii="Arial" w:hAnsi="Arial" w:cs="Arial"/>
          <w:color w:val="292F33"/>
          <w:sz w:val="21"/>
          <w:szCs w:val="21"/>
          <w:shd w:val="clear" w:color="auto" w:fill="FFFFFF"/>
        </w:rPr>
        <w:t> </w:t>
      </w:r>
      <w:hyperlink r:id="rId49"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50"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22/</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Que mientras hay vida hay esperanza. Que mientras el árbitro no pite el final cualquier remontada es posible,</w:t>
      </w:r>
      <w:r>
        <w:rPr>
          <w:rStyle w:val="apple-converted-space"/>
          <w:rFonts w:ascii="Arial" w:hAnsi="Arial" w:cs="Arial"/>
          <w:color w:val="292F33"/>
          <w:sz w:val="21"/>
          <w:szCs w:val="21"/>
          <w:shd w:val="clear" w:color="auto" w:fill="FFFFFF"/>
        </w:rPr>
        <w:t> </w:t>
      </w:r>
      <w:hyperlink r:id="rId51"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52"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23/</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Pero no habré logrado nada si esos eslóganes no se asimilan en profundidad. Porque detrás hay un enfermo.</w:t>
      </w:r>
      <w:r>
        <w:rPr>
          <w:rStyle w:val="apple-converted-space"/>
          <w:rFonts w:ascii="Arial" w:hAnsi="Arial" w:cs="Arial"/>
          <w:color w:val="292F33"/>
          <w:sz w:val="21"/>
          <w:szCs w:val="21"/>
          <w:shd w:val="clear" w:color="auto" w:fill="FFFFFF"/>
        </w:rPr>
        <w:t> </w:t>
      </w:r>
      <w:hyperlink r:id="rId53"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54"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F8010A" w:rsidRDefault="00F8010A">
      <w:r>
        <w:rPr>
          <w:rFonts w:ascii="Arial" w:hAnsi="Arial" w:cs="Arial"/>
          <w:color w:val="292F33"/>
          <w:sz w:val="21"/>
          <w:szCs w:val="21"/>
          <w:shd w:val="clear" w:color="auto" w:fill="FFFFFF"/>
        </w:rPr>
        <w:t>24/</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Y si decido compartir todo eso y hacerlo público es con el fin de que esta pesadilla sea vencida algún día.</w:t>
      </w:r>
      <w:r>
        <w:rPr>
          <w:rStyle w:val="apple-converted-space"/>
          <w:rFonts w:ascii="Arial" w:hAnsi="Arial" w:cs="Arial"/>
          <w:color w:val="292F33"/>
          <w:sz w:val="21"/>
          <w:szCs w:val="21"/>
          <w:shd w:val="clear" w:color="auto" w:fill="FFFFFF"/>
        </w:rPr>
        <w:t> </w:t>
      </w:r>
      <w:hyperlink r:id="rId55"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56"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3F04B0" w:rsidRDefault="003F04B0">
      <w:r>
        <w:rPr>
          <w:rFonts w:ascii="Arial" w:hAnsi="Arial" w:cs="Arial"/>
          <w:color w:val="292F33"/>
          <w:sz w:val="21"/>
          <w:szCs w:val="21"/>
          <w:shd w:val="clear" w:color="auto" w:fill="FFFFFF"/>
        </w:rPr>
        <w:lastRenderedPageBreak/>
        <w:t>25/</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Que la</w:t>
      </w:r>
      <w:r>
        <w:rPr>
          <w:rStyle w:val="apple-converted-space"/>
          <w:rFonts w:ascii="Arial" w:hAnsi="Arial" w:cs="Arial"/>
          <w:color w:val="292F33"/>
          <w:sz w:val="21"/>
          <w:szCs w:val="21"/>
          <w:shd w:val="clear" w:color="auto" w:fill="FFFFFF"/>
        </w:rPr>
        <w:t> </w:t>
      </w:r>
      <w:hyperlink r:id="rId57"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ELA</w:t>
        </w:r>
      </w:hyperlink>
      <w:r>
        <w:rPr>
          <w:rStyle w:val="apple-converted-space"/>
          <w:rFonts w:ascii="Arial" w:hAnsi="Arial" w:cs="Arial"/>
          <w:color w:val="292F33"/>
          <w:sz w:val="21"/>
          <w:szCs w:val="21"/>
          <w:shd w:val="clear" w:color="auto" w:fill="FFFFFF"/>
        </w:rPr>
        <w:t> </w:t>
      </w:r>
      <w:r>
        <w:rPr>
          <w:rFonts w:ascii="Arial" w:hAnsi="Arial" w:cs="Arial"/>
          <w:color w:val="292F33"/>
          <w:sz w:val="21"/>
          <w:szCs w:val="21"/>
          <w:shd w:val="clear" w:color="auto" w:fill="FFFFFF"/>
        </w:rPr>
        <w:t>deje de matar impunemente nos incumbe a todos. Eso es básicamente lo que busco deciros sin cesar.</w:t>
      </w:r>
      <w:r>
        <w:rPr>
          <w:rStyle w:val="apple-converted-space"/>
          <w:rFonts w:ascii="Arial" w:hAnsi="Arial" w:cs="Arial"/>
          <w:color w:val="292F33"/>
          <w:sz w:val="21"/>
          <w:szCs w:val="21"/>
          <w:shd w:val="clear" w:color="auto" w:fill="FFFFFF"/>
        </w:rPr>
        <w:t> </w:t>
      </w:r>
      <w:hyperlink r:id="rId58"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59"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3F04B0" w:rsidRDefault="003F04B0">
      <w:r>
        <w:rPr>
          <w:rFonts w:ascii="Arial" w:hAnsi="Arial" w:cs="Arial"/>
          <w:color w:val="292F33"/>
          <w:sz w:val="21"/>
          <w:szCs w:val="21"/>
          <w:shd w:val="clear" w:color="auto" w:fill="FFFFFF"/>
        </w:rPr>
        <w:t>26/</w:t>
      </w:r>
      <w:r w:rsidR="001433C3">
        <w:rPr>
          <w:rFonts w:ascii="Arial" w:hAnsi="Arial" w:cs="Arial"/>
          <w:color w:val="292F33"/>
          <w:sz w:val="21"/>
          <w:szCs w:val="21"/>
          <w:shd w:val="clear" w:color="auto" w:fill="FFFFFF"/>
        </w:rPr>
        <w:t xml:space="preserve">28 </w:t>
      </w:r>
      <w:r>
        <w:rPr>
          <w:rFonts w:ascii="Arial" w:hAnsi="Arial" w:cs="Arial"/>
          <w:color w:val="292F33"/>
          <w:sz w:val="21"/>
          <w:szCs w:val="21"/>
          <w:shd w:val="clear" w:color="auto" w:fill="FFFFFF"/>
        </w:rPr>
        <w:t>Sé que no es entretenido ni el mejor plan para una tarde soleada de verano. Es lo que tienen estas cosas...</w:t>
      </w:r>
      <w:r>
        <w:rPr>
          <w:rStyle w:val="apple-converted-space"/>
          <w:rFonts w:ascii="Arial" w:hAnsi="Arial" w:cs="Arial"/>
          <w:color w:val="292F33"/>
          <w:sz w:val="21"/>
          <w:szCs w:val="21"/>
          <w:shd w:val="clear" w:color="auto" w:fill="FFFFFF"/>
        </w:rPr>
        <w:t> </w:t>
      </w:r>
      <w:hyperlink r:id="rId60"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61"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3F04B0" w:rsidRDefault="003F04B0">
      <w:r>
        <w:rPr>
          <w:rFonts w:ascii="Arial" w:hAnsi="Arial" w:cs="Arial"/>
          <w:color w:val="292F33"/>
          <w:sz w:val="21"/>
          <w:szCs w:val="21"/>
          <w:shd w:val="clear" w:color="auto" w:fill="FFFFFF"/>
        </w:rPr>
        <w:t>27/28 ...que todo lo importante de la vida está a este lado de la pantalla</w:t>
      </w:r>
      <w:r w:rsidR="004A57DB">
        <w:rPr>
          <w:rFonts w:ascii="Arial" w:hAnsi="Arial" w:cs="Arial"/>
          <w:color w:val="292F33"/>
          <w:sz w:val="21"/>
          <w:szCs w:val="21"/>
          <w:shd w:val="clear" w:color="auto" w:fill="FFFFFF"/>
        </w:rPr>
        <w:t>. Para mal y para bien</w:t>
      </w:r>
      <w:r>
        <w:rPr>
          <w:rFonts w:ascii="Arial" w:hAnsi="Arial" w:cs="Arial"/>
          <w:color w:val="292F33"/>
          <w:sz w:val="21"/>
          <w:szCs w:val="21"/>
          <w:shd w:val="clear" w:color="auto" w:fill="FFFFFF"/>
        </w:rPr>
        <w:t>. No lo olviden.</w:t>
      </w:r>
      <w:r>
        <w:rPr>
          <w:rStyle w:val="apple-converted-space"/>
          <w:rFonts w:ascii="Arial" w:hAnsi="Arial" w:cs="Arial"/>
          <w:color w:val="292F33"/>
          <w:sz w:val="21"/>
          <w:szCs w:val="21"/>
          <w:shd w:val="clear" w:color="auto" w:fill="FFFFFF"/>
        </w:rPr>
        <w:t> </w:t>
      </w:r>
      <w:hyperlink r:id="rId62"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63"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3F04B0" w:rsidRDefault="003F04B0">
      <w:r>
        <w:rPr>
          <w:rFonts w:ascii="Arial" w:hAnsi="Arial" w:cs="Arial"/>
          <w:color w:val="292F33"/>
          <w:sz w:val="21"/>
          <w:szCs w:val="21"/>
          <w:shd w:val="clear" w:color="auto" w:fill="FFFFFF"/>
        </w:rPr>
        <w:t>28/28 Nada más. Muchas gracias por su atención (virtual o presencial), y que les vaya bien.</w:t>
      </w:r>
      <w:r>
        <w:rPr>
          <w:rStyle w:val="apple-converted-space"/>
          <w:rFonts w:ascii="Arial" w:hAnsi="Arial" w:cs="Arial"/>
          <w:color w:val="292F33"/>
          <w:sz w:val="21"/>
          <w:szCs w:val="21"/>
          <w:shd w:val="clear" w:color="auto" w:fill="FFFFFF"/>
        </w:rPr>
        <w:t> </w:t>
      </w:r>
      <w:hyperlink r:id="rId64"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TATGranada2015</w:t>
        </w:r>
      </w:hyperlink>
      <w:r>
        <w:rPr>
          <w:rStyle w:val="apple-converted-space"/>
          <w:rFonts w:ascii="Arial" w:hAnsi="Arial" w:cs="Arial"/>
          <w:color w:val="292F33"/>
          <w:sz w:val="21"/>
          <w:szCs w:val="21"/>
          <w:shd w:val="clear" w:color="auto" w:fill="FFFFFF"/>
        </w:rPr>
        <w:t> </w:t>
      </w:r>
      <w:hyperlink r:id="rId65" w:history="1">
        <w:r>
          <w:rPr>
            <w:rStyle w:val="Hipervnculo"/>
            <w:rFonts w:ascii="Arial" w:hAnsi="Arial" w:cs="Arial"/>
            <w:color w:val="CCD4DA"/>
            <w:sz w:val="21"/>
            <w:szCs w:val="21"/>
            <w:u w:val="none"/>
            <w:shd w:val="clear" w:color="auto" w:fill="FFFFFF"/>
          </w:rPr>
          <w:t>#</w:t>
        </w:r>
        <w:r>
          <w:rPr>
            <w:rStyle w:val="Hipervnculo"/>
            <w:rFonts w:ascii="Arial" w:hAnsi="Arial" w:cs="Arial"/>
            <w:color w:val="ABB8C2"/>
            <w:sz w:val="21"/>
            <w:szCs w:val="21"/>
            <w:shd w:val="clear" w:color="auto" w:fill="FFFFFF"/>
          </w:rPr>
          <w:t>AporELA</w:t>
        </w:r>
      </w:hyperlink>
    </w:p>
    <w:p w:rsidR="0040621B" w:rsidRDefault="0040621B"/>
    <w:sectPr w:rsidR="004062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BD"/>
    <w:rsid w:val="00063E7D"/>
    <w:rsid w:val="000A47CA"/>
    <w:rsid w:val="001433C3"/>
    <w:rsid w:val="001539D6"/>
    <w:rsid w:val="001B2845"/>
    <w:rsid w:val="0027069E"/>
    <w:rsid w:val="00293006"/>
    <w:rsid w:val="003F04B0"/>
    <w:rsid w:val="0040621B"/>
    <w:rsid w:val="004A57DB"/>
    <w:rsid w:val="005F6436"/>
    <w:rsid w:val="007306FD"/>
    <w:rsid w:val="007B46A8"/>
    <w:rsid w:val="00802765"/>
    <w:rsid w:val="00827DD0"/>
    <w:rsid w:val="00982A64"/>
    <w:rsid w:val="009B55B1"/>
    <w:rsid w:val="00A557BD"/>
    <w:rsid w:val="00A87317"/>
    <w:rsid w:val="00AF11DD"/>
    <w:rsid w:val="00B8655E"/>
    <w:rsid w:val="00CF1F64"/>
    <w:rsid w:val="00CF2019"/>
    <w:rsid w:val="00D7567A"/>
    <w:rsid w:val="00D856ED"/>
    <w:rsid w:val="00F20A23"/>
    <w:rsid w:val="00F8010A"/>
    <w:rsid w:val="00FA7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59829-748F-4EE1-831A-1D46A3AA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20A23"/>
  </w:style>
  <w:style w:type="character" w:styleId="Hipervnculo">
    <w:name w:val="Hyperlink"/>
    <w:basedOn w:val="Fuentedeprrafopredeter"/>
    <w:uiPriority w:val="99"/>
    <w:semiHidden/>
    <w:unhideWhenUsed/>
    <w:rsid w:val="00F20A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earch?q=%23AporELA" TargetMode="External"/><Relationship Id="rId18" Type="http://schemas.openxmlformats.org/officeDocument/2006/relationships/hyperlink" Target="https://twitter.com/search?q=%23AporELA" TargetMode="External"/><Relationship Id="rId26" Type="http://schemas.openxmlformats.org/officeDocument/2006/relationships/hyperlink" Target="https://twitter.com/search?q=%23AporELA" TargetMode="External"/><Relationship Id="rId39" Type="http://schemas.openxmlformats.org/officeDocument/2006/relationships/hyperlink" Target="https://twitter.com/search?q=%23AporELA" TargetMode="External"/><Relationship Id="rId21" Type="http://schemas.openxmlformats.org/officeDocument/2006/relationships/hyperlink" Target="https://twitter.com/search?q=%23TATGranada2015" TargetMode="External"/><Relationship Id="rId34" Type="http://schemas.openxmlformats.org/officeDocument/2006/relationships/hyperlink" Target="https://twitter.com/search?q=%23AporELA" TargetMode="External"/><Relationship Id="rId42" Type="http://schemas.openxmlformats.org/officeDocument/2006/relationships/hyperlink" Target="https://twitter.com/search?q=%23Twitter" TargetMode="External"/><Relationship Id="rId47" Type="http://schemas.openxmlformats.org/officeDocument/2006/relationships/hyperlink" Target="https://twitter.com/search?q=%23TATGranada2015" TargetMode="External"/><Relationship Id="rId50" Type="http://schemas.openxmlformats.org/officeDocument/2006/relationships/hyperlink" Target="https://twitter.com/search?q=%23AporELA" TargetMode="External"/><Relationship Id="rId55" Type="http://schemas.openxmlformats.org/officeDocument/2006/relationships/hyperlink" Target="https://twitter.com/search?q=%23TATGranada2015" TargetMode="External"/><Relationship Id="rId63" Type="http://schemas.openxmlformats.org/officeDocument/2006/relationships/hyperlink" Target="https://twitter.com/search?q=%23AporELA" TargetMode="External"/><Relationship Id="rId7" Type="http://schemas.openxmlformats.org/officeDocument/2006/relationships/hyperlink" Target="https://twitter.com/search?q=%23Twitter" TargetMode="External"/><Relationship Id="rId2" Type="http://schemas.openxmlformats.org/officeDocument/2006/relationships/settings" Target="settings.xml"/><Relationship Id="rId16" Type="http://schemas.openxmlformats.org/officeDocument/2006/relationships/hyperlink" Target="https://twitter.com/search?q=%23AporELA" TargetMode="External"/><Relationship Id="rId29" Type="http://schemas.openxmlformats.org/officeDocument/2006/relationships/hyperlink" Target="https://twitter.com/search?q=%23TATGranada2015" TargetMode="External"/><Relationship Id="rId1" Type="http://schemas.openxmlformats.org/officeDocument/2006/relationships/styles" Target="styles.xml"/><Relationship Id="rId6" Type="http://schemas.openxmlformats.org/officeDocument/2006/relationships/hyperlink" Target="https://twitter.com/search?q=%23ELA" TargetMode="External"/><Relationship Id="rId11" Type="http://schemas.openxmlformats.org/officeDocument/2006/relationships/hyperlink" Target="https://twitter.com/search?q=%23AporELA" TargetMode="External"/><Relationship Id="rId24" Type="http://schemas.openxmlformats.org/officeDocument/2006/relationships/hyperlink" Target="https://twitter.com/search?q=%23AporELA" TargetMode="External"/><Relationship Id="rId32" Type="http://schemas.openxmlformats.org/officeDocument/2006/relationships/hyperlink" Target="https://twitter.com/search?q=%23AporELA" TargetMode="External"/><Relationship Id="rId37" Type="http://schemas.openxmlformats.org/officeDocument/2006/relationships/hyperlink" Target="https://twitter.com/search?q=%23AporELA" TargetMode="External"/><Relationship Id="rId40" Type="http://schemas.openxmlformats.org/officeDocument/2006/relationships/hyperlink" Target="https://twitter.com/search?q=%23TATGranada2015" TargetMode="External"/><Relationship Id="rId45" Type="http://schemas.openxmlformats.org/officeDocument/2006/relationships/hyperlink" Target="https://twitter.com/search?q=%23TATGranada2015" TargetMode="External"/><Relationship Id="rId53" Type="http://schemas.openxmlformats.org/officeDocument/2006/relationships/hyperlink" Target="https://twitter.com/search?q=%23TATGranada2015" TargetMode="External"/><Relationship Id="rId58" Type="http://schemas.openxmlformats.org/officeDocument/2006/relationships/hyperlink" Target="https://twitter.com/search?q=%23TATGranada2015" TargetMode="External"/><Relationship Id="rId66" Type="http://schemas.openxmlformats.org/officeDocument/2006/relationships/fontTable" Target="fontTable.xml"/><Relationship Id="rId5" Type="http://schemas.openxmlformats.org/officeDocument/2006/relationships/hyperlink" Target="https://twitter.com/search?q=%23AporELA" TargetMode="External"/><Relationship Id="rId15" Type="http://schemas.openxmlformats.org/officeDocument/2006/relationships/hyperlink" Target="https://twitter.com/search?q=%23TATGranada2015" TargetMode="External"/><Relationship Id="rId23" Type="http://schemas.openxmlformats.org/officeDocument/2006/relationships/hyperlink" Target="https://twitter.com/search?q=%23TATGranada2015" TargetMode="External"/><Relationship Id="rId28" Type="http://schemas.openxmlformats.org/officeDocument/2006/relationships/hyperlink" Target="https://twitter.com/search?q=%23AporELA" TargetMode="External"/><Relationship Id="rId36" Type="http://schemas.openxmlformats.org/officeDocument/2006/relationships/hyperlink" Target="https://twitter.com/search?q=%23TATGranada2015" TargetMode="External"/><Relationship Id="rId49" Type="http://schemas.openxmlformats.org/officeDocument/2006/relationships/hyperlink" Target="https://twitter.com/search?q=%23TATGranada2015" TargetMode="External"/><Relationship Id="rId57" Type="http://schemas.openxmlformats.org/officeDocument/2006/relationships/hyperlink" Target="https://twitter.com/search?q=%23ELA" TargetMode="External"/><Relationship Id="rId61" Type="http://schemas.openxmlformats.org/officeDocument/2006/relationships/hyperlink" Target="https://twitter.com/search?q=%23AporELA" TargetMode="External"/><Relationship Id="rId10" Type="http://schemas.openxmlformats.org/officeDocument/2006/relationships/hyperlink" Target="https://twitter.com/search?q=%23TATGranada2015" TargetMode="External"/><Relationship Id="rId19" Type="http://schemas.openxmlformats.org/officeDocument/2006/relationships/hyperlink" Target="https://twitter.com/search?q=%23TATGranada2015" TargetMode="External"/><Relationship Id="rId31" Type="http://schemas.openxmlformats.org/officeDocument/2006/relationships/hyperlink" Target="https://twitter.com/search?q=%23TATGranada2015" TargetMode="External"/><Relationship Id="rId44" Type="http://schemas.openxmlformats.org/officeDocument/2006/relationships/hyperlink" Target="https://twitter.com/search?q=%23AporELA" TargetMode="External"/><Relationship Id="rId52" Type="http://schemas.openxmlformats.org/officeDocument/2006/relationships/hyperlink" Target="https://twitter.com/search?q=%23AporELA" TargetMode="External"/><Relationship Id="rId60" Type="http://schemas.openxmlformats.org/officeDocument/2006/relationships/hyperlink" Target="https://twitter.com/search?q=%23TATGranada2015" TargetMode="External"/><Relationship Id="rId65" Type="http://schemas.openxmlformats.org/officeDocument/2006/relationships/hyperlink" Target="https://twitter.com/search?q=%23AporELA" TargetMode="External"/><Relationship Id="rId4" Type="http://schemas.openxmlformats.org/officeDocument/2006/relationships/hyperlink" Target="https://twitter.com/search?q=%23TATGranada2015" TargetMode="External"/><Relationship Id="rId9" Type="http://schemas.openxmlformats.org/officeDocument/2006/relationships/hyperlink" Target="https://twitter.com/search?q=%23AporELA" TargetMode="External"/><Relationship Id="rId14" Type="http://schemas.openxmlformats.org/officeDocument/2006/relationships/hyperlink" Target="https://twitter.com/search?q=%23ELA" TargetMode="External"/><Relationship Id="rId22" Type="http://schemas.openxmlformats.org/officeDocument/2006/relationships/hyperlink" Target="https://twitter.com/search?q=%23AporELA" TargetMode="External"/><Relationship Id="rId27" Type="http://schemas.openxmlformats.org/officeDocument/2006/relationships/hyperlink" Target="https://twitter.com/search?q=%23TATGranada2015" TargetMode="External"/><Relationship Id="rId30" Type="http://schemas.openxmlformats.org/officeDocument/2006/relationships/hyperlink" Target="https://twitter.com/search?q=%23AporELA" TargetMode="External"/><Relationship Id="rId35" Type="http://schemas.openxmlformats.org/officeDocument/2006/relationships/hyperlink" Target="https://twitter.com/elconfidencial" TargetMode="External"/><Relationship Id="rId43" Type="http://schemas.openxmlformats.org/officeDocument/2006/relationships/hyperlink" Target="https://twitter.com/search?q=%23TATGranada2015" TargetMode="External"/><Relationship Id="rId48" Type="http://schemas.openxmlformats.org/officeDocument/2006/relationships/hyperlink" Target="https://twitter.com/search?q=%23AporELA" TargetMode="External"/><Relationship Id="rId56" Type="http://schemas.openxmlformats.org/officeDocument/2006/relationships/hyperlink" Target="https://twitter.com/search?q=%23AporELA" TargetMode="External"/><Relationship Id="rId64" Type="http://schemas.openxmlformats.org/officeDocument/2006/relationships/hyperlink" Target="https://twitter.com/search?q=%23TATGranada2015" TargetMode="External"/><Relationship Id="rId8" Type="http://schemas.openxmlformats.org/officeDocument/2006/relationships/hyperlink" Target="https://twitter.com/search?q=%23TATGranada2015" TargetMode="External"/><Relationship Id="rId51" Type="http://schemas.openxmlformats.org/officeDocument/2006/relationships/hyperlink" Target="https://twitter.com/search?q=%23TATGranada2015" TargetMode="External"/><Relationship Id="rId3" Type="http://schemas.openxmlformats.org/officeDocument/2006/relationships/webSettings" Target="webSettings.xml"/><Relationship Id="rId12" Type="http://schemas.openxmlformats.org/officeDocument/2006/relationships/hyperlink" Target="https://twitter.com/search?q=%23TATGranada2015" TargetMode="External"/><Relationship Id="rId17" Type="http://schemas.openxmlformats.org/officeDocument/2006/relationships/hyperlink" Target="https://twitter.com/search?q=%23TATGranada2015" TargetMode="External"/><Relationship Id="rId25" Type="http://schemas.openxmlformats.org/officeDocument/2006/relationships/hyperlink" Target="https://twitter.com/search?q=%23TATGranada2015" TargetMode="External"/><Relationship Id="rId33" Type="http://schemas.openxmlformats.org/officeDocument/2006/relationships/hyperlink" Target="https://twitter.com/search?q=%23TATGranada2015" TargetMode="External"/><Relationship Id="rId38" Type="http://schemas.openxmlformats.org/officeDocument/2006/relationships/hyperlink" Target="https://twitter.com/search?q=%23TATGranada2015" TargetMode="External"/><Relationship Id="rId46" Type="http://schemas.openxmlformats.org/officeDocument/2006/relationships/hyperlink" Target="https://twitter.com/search?q=%23AporELA" TargetMode="External"/><Relationship Id="rId59" Type="http://schemas.openxmlformats.org/officeDocument/2006/relationships/hyperlink" Target="https://twitter.com/search?q=%23AporELA" TargetMode="External"/><Relationship Id="rId67" Type="http://schemas.openxmlformats.org/officeDocument/2006/relationships/theme" Target="theme/theme1.xml"/><Relationship Id="rId20" Type="http://schemas.openxmlformats.org/officeDocument/2006/relationships/hyperlink" Target="https://twitter.com/search?q=%23AporELA" TargetMode="External"/><Relationship Id="rId41" Type="http://schemas.openxmlformats.org/officeDocument/2006/relationships/hyperlink" Target="https://twitter.com/search?q=%23AporELA" TargetMode="External"/><Relationship Id="rId54" Type="http://schemas.openxmlformats.org/officeDocument/2006/relationships/hyperlink" Target="https://twitter.com/search?q=%23AporELA" TargetMode="External"/><Relationship Id="rId62" Type="http://schemas.openxmlformats.org/officeDocument/2006/relationships/hyperlink" Target="https://twitter.com/search?q=%23TATGranada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2775</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Matallanas</dc:creator>
  <cp:keywords/>
  <dc:description/>
  <cp:lastModifiedBy>Carlos Matallanas</cp:lastModifiedBy>
  <cp:revision>12</cp:revision>
  <dcterms:created xsi:type="dcterms:W3CDTF">2015-06-21T15:58:00Z</dcterms:created>
  <dcterms:modified xsi:type="dcterms:W3CDTF">2015-06-23T15:25:00Z</dcterms:modified>
</cp:coreProperties>
</file>